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1" w:type="dxa"/>
        <w:tblInd w:w="-176" w:type="dxa"/>
        <w:tblLook w:val="04A0" w:firstRow="1" w:lastRow="0" w:firstColumn="1" w:lastColumn="0" w:noHBand="0" w:noVBand="1"/>
      </w:tblPr>
      <w:tblGrid>
        <w:gridCol w:w="4537"/>
        <w:gridCol w:w="6804"/>
      </w:tblGrid>
      <w:tr w:rsidR="00B56392" w:rsidRPr="0032297F" w:rsidTr="00A80905">
        <w:tc>
          <w:tcPr>
            <w:tcW w:w="4537" w:type="dxa"/>
            <w:shd w:val="clear" w:color="auto" w:fill="auto"/>
          </w:tcPr>
          <w:p w:rsidR="00B56392" w:rsidRPr="00760493" w:rsidRDefault="00B56392" w:rsidP="008D5A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60493">
              <w:rPr>
                <w:rFonts w:ascii="Times New Roman" w:hAnsi="Times New Roman"/>
                <w:sz w:val="28"/>
                <w:szCs w:val="28"/>
              </w:rPr>
              <w:t xml:space="preserve">PHÒNG GD&amp;ĐT </w:t>
            </w:r>
            <w:r>
              <w:rPr>
                <w:rFonts w:ascii="Times New Roman" w:hAnsi="Times New Roman"/>
                <w:sz w:val="28"/>
                <w:szCs w:val="28"/>
              </w:rPr>
              <w:t>QUẾ SƠN</w:t>
            </w:r>
          </w:p>
          <w:p w:rsidR="00B56392" w:rsidRPr="00760493" w:rsidRDefault="00725624" w:rsidP="0002475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line id="_x0000_s1028" style="position:absolute;flip:y;z-index:251662336;visibility:visible" from="60.8pt,20.05pt" to="162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">
                  <o:lock v:ext="edit" shapetype="f"/>
                </v:line>
              </w:pict>
            </w:r>
            <w:r w:rsidR="00B56392" w:rsidRPr="00760493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B56392">
              <w:rPr>
                <w:rFonts w:ascii="Times New Roman" w:hAnsi="Times New Roman"/>
                <w:b/>
                <w:sz w:val="28"/>
                <w:szCs w:val="28"/>
              </w:rPr>
              <w:t>QUẾ THUẬN</w:t>
            </w:r>
          </w:p>
        </w:tc>
        <w:tc>
          <w:tcPr>
            <w:tcW w:w="6804" w:type="dxa"/>
            <w:shd w:val="clear" w:color="auto" w:fill="auto"/>
          </w:tcPr>
          <w:p w:rsidR="00B56392" w:rsidRPr="00CC0F97" w:rsidRDefault="00B56392" w:rsidP="008D5AB6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760493">
              <w:rPr>
                <w:rFonts w:ascii="Times New Roman" w:hAnsi="Times New Roman"/>
                <w:b/>
                <w:sz w:val="28"/>
                <w:szCs w:val="28"/>
              </w:rPr>
              <w:t>ĐỀ KIỂM TRA HỌC KỲ II NĂM HỌ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202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3</w:t>
            </w:r>
          </w:p>
          <w:p w:rsidR="00B56392" w:rsidRPr="00B56392" w:rsidRDefault="00B56392" w:rsidP="008D5AB6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5639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MÔN LỊCH SỬ -  LỚP 8</w:t>
            </w:r>
          </w:p>
          <w:p w:rsidR="00B56392" w:rsidRPr="00B56392" w:rsidRDefault="00725624" w:rsidP="008D5A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line id="Straight Connector 2" o:spid="_x0000_s1026" style="position:absolute;left:0;text-align:left;flip:y;z-index:251660288;visibility:visible" from="88.95pt,14.45pt" to="190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">
                  <o:lock v:ext="edit" shapetype="f"/>
                </v:line>
              </w:pict>
            </w:r>
            <w:r w:rsidR="00B56392" w:rsidRPr="00B5639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Thời gian: 45 phút</w:t>
            </w:r>
            <w:r w:rsidR="00B56392" w:rsidRPr="00B5639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(không kể giao đề)</w:t>
            </w:r>
          </w:p>
        </w:tc>
      </w:tr>
    </w:tbl>
    <w:p w:rsidR="00B56392" w:rsidRPr="00B56392" w:rsidRDefault="00B56392" w:rsidP="00B56392">
      <w:pPr>
        <w:rPr>
          <w:b/>
          <w:sz w:val="28"/>
          <w:szCs w:val="28"/>
          <w:lang w:val="vi-VN"/>
        </w:rPr>
      </w:pPr>
      <w:r w:rsidRPr="00B56392">
        <w:rPr>
          <w:b/>
          <w:sz w:val="28"/>
          <w:szCs w:val="28"/>
          <w:lang w:val="vi-VN"/>
        </w:rPr>
        <w:tab/>
      </w:r>
      <w:r w:rsidRPr="00B56392">
        <w:rPr>
          <w:b/>
          <w:sz w:val="28"/>
          <w:szCs w:val="28"/>
          <w:lang w:val="vi-VN"/>
        </w:rPr>
        <w:tab/>
      </w:r>
      <w:r w:rsidRPr="00B56392">
        <w:rPr>
          <w:b/>
          <w:sz w:val="28"/>
          <w:szCs w:val="28"/>
          <w:lang w:val="vi-VN"/>
        </w:rPr>
        <w:tab/>
      </w:r>
      <w:r w:rsidRPr="00B56392">
        <w:rPr>
          <w:b/>
          <w:sz w:val="28"/>
          <w:szCs w:val="28"/>
          <w:lang w:val="vi-VN"/>
        </w:rPr>
        <w:tab/>
      </w:r>
      <w:r w:rsidRPr="00B56392">
        <w:rPr>
          <w:b/>
          <w:sz w:val="28"/>
          <w:szCs w:val="28"/>
          <w:lang w:val="vi-VN"/>
        </w:rPr>
        <w:tab/>
      </w:r>
    </w:p>
    <w:p w:rsidR="00B56392" w:rsidRPr="00B56392" w:rsidRDefault="00B56392" w:rsidP="00B56392">
      <w:pPr>
        <w:jc w:val="both"/>
        <w:rPr>
          <w:b/>
          <w:sz w:val="28"/>
          <w:szCs w:val="28"/>
          <w:lang w:val="vi-VN"/>
        </w:rPr>
      </w:pPr>
      <w:r w:rsidRPr="00B56392">
        <w:rPr>
          <w:b/>
          <w:sz w:val="28"/>
          <w:szCs w:val="28"/>
          <w:lang w:val="vi-VN"/>
        </w:rPr>
        <w:t xml:space="preserve">A.  TRẮC NGHIỆM: </w:t>
      </w:r>
      <w:r w:rsidRPr="00B56392">
        <w:rPr>
          <w:sz w:val="28"/>
          <w:szCs w:val="28"/>
          <w:lang w:val="vi-VN"/>
        </w:rPr>
        <w:t>(5,0 điểm)</w:t>
      </w:r>
      <w:r w:rsidRPr="00B56392">
        <w:rPr>
          <w:b/>
          <w:sz w:val="28"/>
          <w:szCs w:val="28"/>
          <w:lang w:val="vi-VN"/>
        </w:rPr>
        <w:t xml:space="preserve"> </w:t>
      </w:r>
      <w:r w:rsidRPr="00B56392">
        <w:rPr>
          <w:b/>
          <w:i/>
          <w:sz w:val="28"/>
          <w:szCs w:val="28"/>
          <w:lang w:val="vi-VN"/>
        </w:rPr>
        <w:t>Chọn câu trả lời đúng nhất,ghi vào giấy làm bài</w:t>
      </w:r>
    </w:p>
    <w:p w:rsidR="00B56392" w:rsidRPr="00B56392" w:rsidRDefault="00B56392" w:rsidP="00B56392">
      <w:pPr>
        <w:tabs>
          <w:tab w:val="left" w:pos="0"/>
          <w:tab w:val="left" w:pos="120"/>
        </w:tabs>
        <w:rPr>
          <w:b/>
          <w:iCs/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1.</w:t>
      </w:r>
      <w:r w:rsidRPr="00B56392">
        <w:rPr>
          <w:sz w:val="28"/>
          <w:szCs w:val="28"/>
          <w:lang w:val="vi-VN"/>
        </w:rPr>
        <w:t xml:space="preserve"> </w:t>
      </w:r>
      <w:r w:rsidRPr="00B56392">
        <w:rPr>
          <w:b/>
          <w:iCs/>
          <w:sz w:val="28"/>
          <w:szCs w:val="28"/>
          <w:lang w:val="vi-VN"/>
        </w:rPr>
        <w:t>Pháp lấy cớ gì để tiến quân ra Bắc lần thứ nhất?</w:t>
      </w:r>
    </w:p>
    <w:p w:rsidR="00B56392" w:rsidRPr="00B56392" w:rsidRDefault="00B56392" w:rsidP="00B56392">
      <w:pPr>
        <w:tabs>
          <w:tab w:val="left" w:pos="0"/>
          <w:tab w:val="left" w:pos="120"/>
        </w:tabs>
        <w:rPr>
          <w:bCs/>
          <w:iCs/>
          <w:sz w:val="28"/>
          <w:szCs w:val="28"/>
          <w:lang w:val="vi-VN"/>
        </w:rPr>
      </w:pPr>
      <w:r w:rsidRPr="00B56392">
        <w:rPr>
          <w:bCs/>
          <w:iCs/>
          <w:sz w:val="28"/>
          <w:szCs w:val="28"/>
          <w:lang w:val="vi-VN"/>
        </w:rPr>
        <w:t>A. Giải quyết vụ tên lái buôn Đuy puy gây rối.</w:t>
      </w:r>
    </w:p>
    <w:p w:rsidR="00B56392" w:rsidRPr="00B56392" w:rsidRDefault="00B56392" w:rsidP="00B56392">
      <w:pPr>
        <w:tabs>
          <w:tab w:val="left" w:pos="0"/>
          <w:tab w:val="left" w:pos="120"/>
        </w:tabs>
        <w:rPr>
          <w:iCs/>
          <w:sz w:val="28"/>
          <w:szCs w:val="28"/>
          <w:lang w:val="vi-VN"/>
        </w:rPr>
      </w:pPr>
      <w:r w:rsidRPr="00B56392">
        <w:rPr>
          <w:iCs/>
          <w:sz w:val="28"/>
          <w:szCs w:val="28"/>
          <w:lang w:val="vi-VN"/>
        </w:rPr>
        <w:t>B. Triều đình Nguyễn nhờ quân Thanh sang đàn áp Pháp.</w:t>
      </w:r>
    </w:p>
    <w:p w:rsidR="00B56392" w:rsidRPr="00B56392" w:rsidRDefault="00B56392" w:rsidP="00B56392">
      <w:pPr>
        <w:tabs>
          <w:tab w:val="left" w:pos="0"/>
          <w:tab w:val="left" w:pos="120"/>
        </w:tabs>
        <w:rPr>
          <w:iCs/>
          <w:sz w:val="28"/>
          <w:szCs w:val="28"/>
          <w:lang w:val="vi-VN"/>
        </w:rPr>
      </w:pPr>
      <w:r w:rsidRPr="00B56392">
        <w:rPr>
          <w:iCs/>
          <w:sz w:val="28"/>
          <w:szCs w:val="28"/>
          <w:lang w:val="vi-VN"/>
        </w:rPr>
        <w:t>C. Triều Nguyễn không thi hành Hiệp ước 1862.</w:t>
      </w:r>
    </w:p>
    <w:p w:rsidR="00B56392" w:rsidRPr="00B56392" w:rsidRDefault="00B56392" w:rsidP="00B56392">
      <w:pPr>
        <w:tabs>
          <w:tab w:val="left" w:pos="0"/>
          <w:tab w:val="left" w:pos="120"/>
        </w:tabs>
        <w:rPr>
          <w:iCs/>
          <w:sz w:val="28"/>
          <w:szCs w:val="28"/>
          <w:lang w:val="vi-VN"/>
        </w:rPr>
      </w:pPr>
      <w:r w:rsidRPr="00B56392">
        <w:rPr>
          <w:iCs/>
          <w:sz w:val="28"/>
          <w:szCs w:val="28"/>
          <w:lang w:val="vi-VN"/>
        </w:rPr>
        <w:t>D. Triều Nguyễn giết giáo sĩ Đuy puy.</w:t>
      </w:r>
    </w:p>
    <w:p w:rsidR="00B56392" w:rsidRPr="00B56392" w:rsidRDefault="00B56392" w:rsidP="00B56392">
      <w:pPr>
        <w:rPr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2.</w:t>
      </w:r>
      <w:r w:rsidRPr="00B56392">
        <w:rPr>
          <w:sz w:val="28"/>
          <w:szCs w:val="28"/>
          <w:lang w:val="vi-VN"/>
        </w:rPr>
        <w:t xml:space="preserve"> </w:t>
      </w:r>
      <w:r w:rsidRPr="00B56392">
        <w:rPr>
          <w:rStyle w:val="fontstyle21"/>
          <w:b/>
          <w:sz w:val="28"/>
          <w:szCs w:val="28"/>
          <w:lang w:val="vi-VN"/>
        </w:rPr>
        <w:t>Đánh giá về vai trò của triều đình nhà Nguyễn khi ký Hiệp ước Hácmăng và Pa-tơ-nốt là</w:t>
      </w:r>
      <w:r w:rsidRPr="00B56392">
        <w:rPr>
          <w:b/>
          <w:sz w:val="28"/>
          <w:szCs w:val="28"/>
          <w:lang w:val="vi-VN"/>
        </w:rPr>
        <w:br/>
      </w:r>
      <w:r w:rsidRPr="00B56392">
        <w:rPr>
          <w:rStyle w:val="fontstyle21"/>
          <w:sz w:val="28"/>
          <w:szCs w:val="28"/>
          <w:lang w:val="vi-VN"/>
        </w:rPr>
        <w:t>A. lãnh đạo cuộc kháng chiến chống Pháp ở Trung Kỳ.</w:t>
      </w:r>
      <w:r w:rsidRPr="00B56392">
        <w:rPr>
          <w:sz w:val="28"/>
          <w:szCs w:val="28"/>
          <w:lang w:val="vi-VN"/>
        </w:rPr>
        <w:br/>
      </w:r>
      <w:r w:rsidRPr="00B56392">
        <w:rPr>
          <w:rStyle w:val="fontstyle21"/>
          <w:sz w:val="28"/>
          <w:szCs w:val="28"/>
          <w:lang w:val="vi-VN"/>
        </w:rPr>
        <w:t>B. vẫn tiếp tục giữ vai trò lãnh đạo cuộc kháng chiến chống Pháp.</w:t>
      </w:r>
      <w:r w:rsidRPr="00B56392">
        <w:rPr>
          <w:sz w:val="28"/>
          <w:szCs w:val="28"/>
          <w:lang w:val="vi-VN"/>
        </w:rPr>
        <w:br/>
      </w:r>
      <w:r w:rsidRPr="00B56392">
        <w:rPr>
          <w:rStyle w:val="fontstyle21"/>
          <w:sz w:val="28"/>
          <w:szCs w:val="28"/>
          <w:lang w:val="vi-VN"/>
        </w:rPr>
        <w:t>C. bí mật liên kết với các toán nghĩa quân âm thầm chống thực dân Pháp</w:t>
      </w:r>
      <w:r w:rsidRPr="00B56392">
        <w:rPr>
          <w:sz w:val="28"/>
          <w:szCs w:val="28"/>
          <w:lang w:val="vi-VN"/>
        </w:rPr>
        <w:br/>
      </w:r>
      <w:r w:rsidRPr="00B56392">
        <w:rPr>
          <w:rStyle w:val="fontstyle21"/>
          <w:sz w:val="28"/>
          <w:szCs w:val="28"/>
          <w:lang w:val="vi-VN"/>
        </w:rPr>
        <w:t>D. từ bỏ vai trò lãnh đạo nhân dân ta trong cuộc kháng chiến chống Pháp.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3</w:t>
      </w:r>
      <w:r w:rsidRPr="00B56392">
        <w:rPr>
          <w:b/>
          <w:bCs/>
          <w:sz w:val="28"/>
          <w:szCs w:val="28"/>
          <w:lang w:val="vi-VN"/>
        </w:rPr>
        <w:t>.</w:t>
      </w:r>
      <w:r w:rsidRPr="00B56392">
        <w:rPr>
          <w:sz w:val="28"/>
          <w:szCs w:val="28"/>
          <w:lang w:val="vi-VN"/>
        </w:rPr>
        <w:t xml:space="preserve"> </w:t>
      </w:r>
      <w:r w:rsidRPr="00B56392">
        <w:rPr>
          <w:b/>
          <w:sz w:val="28"/>
          <w:szCs w:val="28"/>
          <w:lang w:val="vi-VN"/>
        </w:rPr>
        <w:t>Chính sách “bế quan tỏa cảng” của nhà Nguyễn thực chất là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chính sách nghiêm cấm các hoạt động buôn bán ở trong nước.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B. chính sách nghiêm cấm các thương nhân buôn bán với người nước ngoài.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chính sách nghiêm cấm giao thương với thương nhân phương Tây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D. chính sách cấm người nước ngoài đến buôn bán tại Việt Nam.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4</w:t>
      </w:r>
      <w:r w:rsidRPr="00B56392">
        <w:rPr>
          <w:sz w:val="28"/>
          <w:szCs w:val="28"/>
          <w:lang w:val="vi-VN"/>
        </w:rPr>
        <w:t xml:space="preserve">. </w:t>
      </w:r>
      <w:r w:rsidRPr="00B56392">
        <w:rPr>
          <w:b/>
          <w:sz w:val="28"/>
          <w:szCs w:val="28"/>
          <w:lang w:val="vi-VN"/>
        </w:rPr>
        <w:t>Hiệp ước nào đánh dấu thực dân Pháp đã hoàn thành công cuộc xâm lược Việt Nam?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Hiệp ước Nhâm Tuất.       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B. Hiệp ước Giáp Tuất.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Hiệp ước Hácmăng.       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D. Hiệp ước Patơnốt.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5</w:t>
      </w:r>
      <w:r w:rsidRPr="00B56392">
        <w:rPr>
          <w:b/>
          <w:bCs/>
          <w:sz w:val="28"/>
          <w:szCs w:val="28"/>
          <w:lang w:val="vi-VN"/>
        </w:rPr>
        <w:t xml:space="preserve">. </w:t>
      </w:r>
      <w:r w:rsidRPr="00B56392">
        <w:rPr>
          <w:b/>
          <w:sz w:val="28"/>
          <w:szCs w:val="28"/>
          <w:lang w:val="vi-VN"/>
        </w:rPr>
        <w:t>Cuộc khởi nghĩa tiêu biểu nhất trong phong trào Cần vương cuối thế kỉ XIX là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khởi nghĩa Hương Khê.</w:t>
      </w:r>
      <w:r w:rsidRPr="00B56392">
        <w:rPr>
          <w:sz w:val="28"/>
          <w:szCs w:val="28"/>
          <w:lang w:val="vi-VN"/>
        </w:rPr>
        <w:tab/>
      </w:r>
      <w:r w:rsidRPr="00B56392">
        <w:rPr>
          <w:b/>
          <w:sz w:val="28"/>
          <w:szCs w:val="28"/>
          <w:lang w:val="vi-VN"/>
        </w:rPr>
        <w:tab/>
        <w:t xml:space="preserve">       </w:t>
      </w:r>
      <w:r w:rsidRPr="00B56392">
        <w:rPr>
          <w:b/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>B. khởi nghĩa Yên Thế.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khởi nghĩa Ba Đình.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D. khởi nghĩa Bãi Sậy.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  <w:lang w:val="vi-VN"/>
        </w:rPr>
      </w:pPr>
      <w:r w:rsidRPr="00B56392">
        <w:rPr>
          <w:b/>
          <w:bCs/>
          <w:iCs/>
          <w:sz w:val="28"/>
          <w:szCs w:val="28"/>
          <w:u w:val="single"/>
          <w:lang w:val="vi-VN"/>
        </w:rPr>
        <w:t>Câu 6.</w:t>
      </w:r>
      <w:r w:rsidRPr="00B56392">
        <w:rPr>
          <w:iCs/>
          <w:sz w:val="28"/>
          <w:szCs w:val="28"/>
          <w:lang w:val="vi-VN"/>
        </w:rPr>
        <w:t xml:space="preserve"> </w:t>
      </w:r>
      <w:r w:rsidRPr="00B56392">
        <w:rPr>
          <w:b/>
          <w:sz w:val="28"/>
          <w:szCs w:val="28"/>
          <w:lang w:val="vi-VN"/>
        </w:rPr>
        <w:t>Nguyên nhân chủ yếu dẫn đến sự thất bại của phong trào Cần vương là gì?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Triều đình nhà Nguyễn nhanh chóng đầu hàng thực dân Pháp.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B. Phong trào diễn ra rời rạc, lẻ tẻ, thiếu sự liên kết thống nhất.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Thiếu đường lối lãnh đạo đúng đắn và sự chỉ huy thống nhất.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D. Thực dân Pháp mạnh và đã củng cố được nền thống trị ở Việt Nam.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  <w:lang w:val="vi-VN"/>
        </w:rPr>
      </w:pPr>
      <w:r w:rsidRPr="00B56392">
        <w:rPr>
          <w:b/>
          <w:bCs/>
          <w:iCs/>
          <w:sz w:val="28"/>
          <w:szCs w:val="28"/>
          <w:u w:val="single"/>
          <w:lang w:val="vi-VN"/>
        </w:rPr>
        <w:t>Câu 7.</w:t>
      </w:r>
      <w:r w:rsidRPr="00B56392">
        <w:rPr>
          <w:iCs/>
          <w:sz w:val="28"/>
          <w:szCs w:val="28"/>
          <w:lang w:val="vi-VN"/>
        </w:rPr>
        <w:t xml:space="preserve"> </w:t>
      </w:r>
      <w:r w:rsidRPr="00B56392">
        <w:rPr>
          <w:b/>
          <w:sz w:val="28"/>
          <w:szCs w:val="28"/>
          <w:lang w:val="vi-VN"/>
        </w:rPr>
        <w:t>Cuộc khởi nghĩa Hương Khê (1885 – 1896) đặt dưới sự lãnh đạo của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Cao Điền và Tống Duy Tân.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B. Tống Duy Tân và Cao Thắng.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Phan Đình Phùng và Hoàng Hoa Thám.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D. Phan Đình Phùng và Cao Thắng.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b/>
          <w:bCs/>
          <w:iCs/>
          <w:sz w:val="28"/>
          <w:szCs w:val="28"/>
          <w:u w:val="single"/>
          <w:lang w:val="vi-VN"/>
        </w:rPr>
        <w:t>Câu 8.</w:t>
      </w:r>
      <w:r w:rsidRPr="00B56392">
        <w:rPr>
          <w:iCs/>
          <w:sz w:val="28"/>
          <w:szCs w:val="28"/>
          <w:lang w:val="vi-VN"/>
        </w:rPr>
        <w:t xml:space="preserve"> </w:t>
      </w:r>
      <w:r w:rsidRPr="00B56392">
        <w:rPr>
          <w:b/>
          <w:sz w:val="28"/>
          <w:szCs w:val="28"/>
          <w:lang w:val="vi-VN"/>
        </w:rPr>
        <w:t>Khởi nghĩa nghĩa Yên Thế có điểm gì khác biệt so với các cuộc khởi nghĩa trong phong trào Cần vương?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Hưởng ứng chiếu Cần vương của vua Hàm Nghi và Tôn Thất Thuyết.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B. Chống thực dân Pháp, chống triều đình, giành chính quyền về tay nhân dân.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Là phong trào nông dân chống Pháp, không thuộc phạm trù phong trào Cần vương.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D. Là phản ứng của nhân dân trước hành động đầu hàng thực dân Pháp của triều đình.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B56392">
        <w:rPr>
          <w:b/>
          <w:bCs/>
          <w:iCs/>
          <w:sz w:val="28"/>
          <w:szCs w:val="28"/>
          <w:u w:val="single"/>
          <w:lang w:val="vi-VN"/>
        </w:rPr>
        <w:t>Câu 9.</w:t>
      </w:r>
      <w:r w:rsidRPr="00B56392">
        <w:rPr>
          <w:iCs/>
          <w:sz w:val="28"/>
          <w:szCs w:val="28"/>
          <w:lang w:val="vi-VN"/>
        </w:rPr>
        <w:t xml:space="preserve"> </w:t>
      </w:r>
      <w:r w:rsidRPr="00B56392">
        <w:rPr>
          <w:b/>
          <w:sz w:val="28"/>
          <w:szCs w:val="28"/>
          <w:lang w:val="vi-VN"/>
        </w:rPr>
        <w:t>Phong trào Cần vương chấm dứt với sự thất bại của cuộc khởi nghĩa nào?</w:t>
      </w:r>
    </w:p>
    <w:p w:rsidR="00B56392" w:rsidRPr="00B56392" w:rsidRDefault="00B56392" w:rsidP="00B56392">
      <w:pPr>
        <w:shd w:val="clear" w:color="auto" w:fill="FFFFFF"/>
        <w:rPr>
          <w:sz w:val="28"/>
          <w:szCs w:val="28"/>
          <w:lang w:val="vi-VN"/>
        </w:rPr>
      </w:pPr>
      <w:r w:rsidRPr="00B56392">
        <w:rPr>
          <w:rStyle w:val="text-uppercase"/>
          <w:caps/>
          <w:sz w:val="28"/>
          <w:szCs w:val="28"/>
          <w:lang w:val="vi-VN"/>
        </w:rPr>
        <w:t>A. </w:t>
      </w:r>
      <w:r w:rsidRPr="00B56392">
        <w:rPr>
          <w:sz w:val="28"/>
          <w:szCs w:val="28"/>
          <w:lang w:val="vi-VN"/>
        </w:rPr>
        <w:t>Khởi nghĩa Bãi Sậy.       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rStyle w:val="text-uppercase"/>
          <w:caps/>
          <w:sz w:val="28"/>
          <w:szCs w:val="28"/>
          <w:lang w:val="vi-VN"/>
        </w:rPr>
        <w:t>B. </w:t>
      </w:r>
      <w:r w:rsidRPr="00B56392">
        <w:rPr>
          <w:sz w:val="28"/>
          <w:szCs w:val="28"/>
          <w:lang w:val="vi-VN"/>
        </w:rPr>
        <w:t>Khởi nghĩa Ba Đình.</w:t>
      </w:r>
    </w:p>
    <w:p w:rsidR="00B56392" w:rsidRPr="00B56392" w:rsidRDefault="00B56392" w:rsidP="00B56392">
      <w:pPr>
        <w:shd w:val="clear" w:color="auto" w:fill="FFFFFF"/>
        <w:rPr>
          <w:sz w:val="28"/>
          <w:szCs w:val="28"/>
          <w:lang w:val="vi-VN"/>
        </w:rPr>
      </w:pPr>
      <w:r w:rsidRPr="00B56392">
        <w:rPr>
          <w:rStyle w:val="text-uppercase"/>
          <w:caps/>
          <w:sz w:val="28"/>
          <w:szCs w:val="28"/>
          <w:lang w:val="vi-VN"/>
        </w:rPr>
        <w:t>C. </w:t>
      </w:r>
      <w:r w:rsidRPr="00B56392">
        <w:rPr>
          <w:sz w:val="28"/>
          <w:szCs w:val="28"/>
          <w:lang w:val="vi-VN"/>
        </w:rPr>
        <w:t>Khởi nghĩa Hương Khê.               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rStyle w:val="text-uppercase"/>
          <w:caps/>
          <w:sz w:val="28"/>
          <w:szCs w:val="28"/>
          <w:lang w:val="vi-VN"/>
        </w:rPr>
        <w:t>D. </w:t>
      </w:r>
      <w:r w:rsidRPr="00B56392">
        <w:rPr>
          <w:sz w:val="28"/>
          <w:szCs w:val="28"/>
          <w:lang w:val="vi-VN"/>
        </w:rPr>
        <w:t>Khởi nghĩa Hùng Lĩnh.</w:t>
      </w:r>
    </w:p>
    <w:p w:rsidR="00B56392" w:rsidRPr="00B56392" w:rsidRDefault="00B56392" w:rsidP="00B56392">
      <w:pPr>
        <w:shd w:val="clear" w:color="auto" w:fill="FFFFFF"/>
        <w:rPr>
          <w:sz w:val="28"/>
          <w:szCs w:val="28"/>
          <w:lang w:val="vi-VN"/>
        </w:rPr>
      </w:pPr>
      <w:r w:rsidRPr="00B56392">
        <w:rPr>
          <w:b/>
          <w:bCs/>
          <w:iCs/>
          <w:sz w:val="28"/>
          <w:szCs w:val="28"/>
          <w:u w:val="single"/>
          <w:lang w:val="vi-VN"/>
        </w:rPr>
        <w:lastRenderedPageBreak/>
        <w:t>Câu 10.</w:t>
      </w:r>
      <w:r w:rsidRPr="00B56392">
        <w:rPr>
          <w:b/>
          <w:bCs/>
          <w:iCs/>
          <w:sz w:val="28"/>
          <w:szCs w:val="28"/>
          <w:lang w:val="vi-VN"/>
        </w:rPr>
        <w:t xml:space="preserve"> </w:t>
      </w:r>
      <w:r w:rsidRPr="00B56392">
        <w:rPr>
          <w:b/>
          <w:bCs/>
          <w:sz w:val="28"/>
          <w:szCs w:val="28"/>
          <w:lang w:val="vi-VN"/>
        </w:rPr>
        <w:t>Trong công nghiệp, trước hết Pháp tập trung vào ngành gì?</w:t>
      </w:r>
      <w:r w:rsidRPr="00B56392">
        <w:rPr>
          <w:b/>
          <w:sz w:val="28"/>
          <w:szCs w:val="28"/>
          <w:lang w:val="vi-VN"/>
        </w:rPr>
        <w:br/>
      </w:r>
      <w:r w:rsidRPr="00B56392">
        <w:rPr>
          <w:sz w:val="28"/>
          <w:szCs w:val="28"/>
          <w:lang w:val="vi-VN"/>
        </w:rPr>
        <w:t>A. Sản xuất xi, m</w:t>
      </w:r>
      <w:r w:rsidRPr="00760493">
        <w:rPr>
          <w:sz w:val="28"/>
          <w:szCs w:val="28"/>
          <w:lang w:val="vi-VN"/>
        </w:rPr>
        <w:t>ă</w:t>
      </w:r>
      <w:r w:rsidRPr="00B56392">
        <w:rPr>
          <w:sz w:val="28"/>
          <w:szCs w:val="28"/>
          <w:lang w:val="vi-VN"/>
        </w:rPr>
        <w:t xml:space="preserve">ng và gạch ngói. </w:t>
      </w:r>
      <w:r w:rsidRPr="00760493">
        <w:rPr>
          <w:sz w:val="28"/>
          <w:szCs w:val="28"/>
          <w:lang w:val="vi-VN"/>
        </w:rPr>
        <w:t xml:space="preserve">         </w:t>
      </w:r>
      <w:r w:rsidRPr="00760493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>B. Khai thác than và kim loại.</w:t>
      </w:r>
      <w:r w:rsidRPr="00B56392">
        <w:rPr>
          <w:sz w:val="28"/>
          <w:szCs w:val="28"/>
          <w:lang w:val="vi-VN"/>
        </w:rPr>
        <w:br/>
        <w:t>C. Chế biến gỗ và xay xát gạo.       </w:t>
      </w:r>
      <w:r w:rsidRPr="00760493">
        <w:rPr>
          <w:sz w:val="28"/>
          <w:szCs w:val="28"/>
          <w:lang w:val="vi-VN"/>
        </w:rPr>
        <w:t xml:space="preserve">      </w:t>
      </w:r>
      <w:r w:rsidRPr="00760493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>D. Khai thác điện nước. 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11</w:t>
      </w:r>
      <w:r w:rsidRPr="00B56392">
        <w:rPr>
          <w:b/>
          <w:bCs/>
          <w:sz w:val="28"/>
          <w:szCs w:val="28"/>
          <w:lang w:val="vi-VN"/>
        </w:rPr>
        <w:t xml:space="preserve">. </w:t>
      </w:r>
      <w:r w:rsidRPr="00B56392">
        <w:rPr>
          <w:b/>
          <w:sz w:val="28"/>
          <w:szCs w:val="28"/>
          <w:lang w:val="vi-VN"/>
        </w:rPr>
        <w:t>Trong quá trình khai thác trên lĩnh vực công nghiệp ở Việt Nam, thực dân Pháp chú trọng khai thác ngành nào?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 xml:space="preserve">A. Ngành công nghiệp nặng. 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B. Ngành công nghiệp nhẹ.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 xml:space="preserve">C. Ngành khai thác mỏ. </w:t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</w:r>
      <w:r w:rsidRPr="00B56392">
        <w:rPr>
          <w:sz w:val="28"/>
          <w:szCs w:val="28"/>
          <w:lang w:val="vi-VN"/>
        </w:rPr>
        <w:tab/>
        <w:t>D. Ngành luyện kim và cơ khí.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12</w:t>
      </w:r>
      <w:r w:rsidRPr="00B56392">
        <w:rPr>
          <w:b/>
          <w:bCs/>
          <w:sz w:val="28"/>
          <w:szCs w:val="28"/>
          <w:lang w:val="vi-VN"/>
        </w:rPr>
        <w:t xml:space="preserve">. </w:t>
      </w:r>
      <w:r w:rsidRPr="00B56392">
        <w:rPr>
          <w:b/>
          <w:sz w:val="28"/>
          <w:szCs w:val="28"/>
          <w:lang w:val="vi-VN"/>
        </w:rPr>
        <w:t>Chính sách khai thác bóc lột của thực dân Pháp đã làm cho nền kinh tế Việt Nam như thế nào?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Tài nguyên thiên nhiên bị bóc lột cùng kiệt.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B. Nông nghiệp giẫm chân tại chỗ.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Công nghiệp phát triển nhỏ giọt, thiếu hẳn một nền công nghiệp nặng.</w:t>
      </w:r>
    </w:p>
    <w:p w:rsidR="00B56392" w:rsidRPr="00B56392" w:rsidRDefault="00B56392" w:rsidP="00B5639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D. Kinh tế Việt Nam cơ bản vẫn là nền sản xuất nhỏ, lạc hậu, phụ thuộc.</w:t>
      </w:r>
    </w:p>
    <w:p w:rsidR="00B56392" w:rsidRPr="00B56392" w:rsidRDefault="00B56392" w:rsidP="00B56392">
      <w:pPr>
        <w:rPr>
          <w:b/>
          <w:sz w:val="28"/>
          <w:szCs w:val="28"/>
          <w:lang w:val="vi-VN"/>
        </w:rPr>
      </w:pPr>
      <w:r w:rsidRPr="00760493">
        <w:rPr>
          <w:b/>
          <w:sz w:val="28"/>
          <w:szCs w:val="28"/>
          <w:u w:val="single"/>
          <w:lang w:val="pl-PL"/>
        </w:rPr>
        <w:t>Câu 13</w:t>
      </w:r>
      <w:r w:rsidRPr="00760493">
        <w:rPr>
          <w:sz w:val="28"/>
          <w:szCs w:val="28"/>
          <w:lang w:val="pl-PL"/>
        </w:rPr>
        <w:t xml:space="preserve">. </w:t>
      </w:r>
      <w:r w:rsidRPr="00B56392">
        <w:rPr>
          <w:b/>
          <w:sz w:val="28"/>
          <w:szCs w:val="28"/>
          <w:lang w:val="vi-VN"/>
        </w:rPr>
        <w:t>Khởi nghĩa nghĩa Yên Thế có điểm gì khác biệt so với các cuộc khởi nghĩa trong phong trào Cần vương?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A. Hưởng ứng chiếu Cần vương của vua Hàm Nghi và Tôn Thất Thuyết.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B. Chống thực dân Pháp, chống triều đình, giành chính quyền về tay nhân dân.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C. Là phong trào nông dân chống Pháp, không thuộc phạm trù phong trào Cần vương.</w:t>
      </w:r>
    </w:p>
    <w:p w:rsidR="00B56392" w:rsidRPr="00B56392" w:rsidRDefault="00B56392" w:rsidP="00B5639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B56392">
        <w:rPr>
          <w:sz w:val="28"/>
          <w:szCs w:val="28"/>
          <w:lang w:val="vi-VN"/>
        </w:rPr>
        <w:t>D. Là phản ứng của nhân dân trước hành động đầu hàng thực dân Pháp của triều đình.</w:t>
      </w:r>
    </w:p>
    <w:p w:rsidR="00B56392" w:rsidRPr="00B56392" w:rsidRDefault="00B56392" w:rsidP="00B56392">
      <w:pPr>
        <w:rPr>
          <w:b/>
          <w:iCs/>
          <w:sz w:val="28"/>
          <w:szCs w:val="28"/>
          <w:lang w:val="vi-VN"/>
        </w:rPr>
      </w:pPr>
      <w:r w:rsidRPr="00B56392">
        <w:rPr>
          <w:b/>
          <w:sz w:val="28"/>
          <w:szCs w:val="28"/>
          <w:u w:val="single"/>
          <w:lang w:val="vi-VN"/>
        </w:rPr>
        <w:t>Câu 14</w:t>
      </w:r>
      <w:r w:rsidRPr="00B56392">
        <w:rPr>
          <w:b/>
          <w:sz w:val="28"/>
          <w:szCs w:val="28"/>
          <w:lang w:val="vi-VN"/>
        </w:rPr>
        <w:t xml:space="preserve">. </w:t>
      </w:r>
      <w:r w:rsidRPr="00B56392">
        <w:rPr>
          <w:b/>
          <w:iCs/>
          <w:sz w:val="28"/>
          <w:szCs w:val="28"/>
          <w:lang w:val="vi-VN"/>
        </w:rPr>
        <w:t>Tại sao phong trào Cần Vương thất bại?</w:t>
      </w:r>
    </w:p>
    <w:p w:rsidR="00B56392" w:rsidRPr="00B56392" w:rsidRDefault="00B56392" w:rsidP="00B56392">
      <w:pPr>
        <w:rPr>
          <w:bCs/>
          <w:iCs/>
          <w:sz w:val="28"/>
          <w:szCs w:val="28"/>
          <w:lang w:val="vi-VN"/>
        </w:rPr>
      </w:pPr>
      <w:r w:rsidRPr="00B56392">
        <w:rPr>
          <w:bCs/>
          <w:iCs/>
          <w:sz w:val="28"/>
          <w:szCs w:val="28"/>
          <w:lang w:val="vi-VN"/>
        </w:rPr>
        <w:t xml:space="preserve">A. Lực lượng phong kiến Việt Nam đang suy tàn. </w:t>
      </w:r>
      <w:r w:rsidRPr="00B56392">
        <w:rPr>
          <w:bCs/>
          <w:iCs/>
          <w:sz w:val="28"/>
          <w:szCs w:val="28"/>
          <w:lang w:val="vi-VN"/>
        </w:rPr>
        <w:tab/>
      </w:r>
    </w:p>
    <w:p w:rsidR="00B56392" w:rsidRPr="00B56392" w:rsidRDefault="00B56392" w:rsidP="00B56392">
      <w:pPr>
        <w:rPr>
          <w:bCs/>
          <w:iCs/>
          <w:sz w:val="28"/>
          <w:szCs w:val="28"/>
          <w:lang w:val="vi-VN"/>
        </w:rPr>
      </w:pPr>
      <w:r w:rsidRPr="00B56392">
        <w:rPr>
          <w:bCs/>
          <w:iCs/>
          <w:sz w:val="28"/>
          <w:szCs w:val="28"/>
          <w:lang w:val="vi-VN"/>
        </w:rPr>
        <w:t>B. Thiếu tổ chức và lãnh đạo thống nhất.</w:t>
      </w:r>
    </w:p>
    <w:p w:rsidR="00B56392" w:rsidRPr="00B56392" w:rsidRDefault="00B56392" w:rsidP="00B56392">
      <w:pPr>
        <w:rPr>
          <w:bCs/>
          <w:iCs/>
          <w:sz w:val="28"/>
          <w:szCs w:val="28"/>
          <w:lang w:val="vi-VN"/>
        </w:rPr>
      </w:pPr>
      <w:r w:rsidRPr="00B56392">
        <w:rPr>
          <w:bCs/>
          <w:iCs/>
          <w:sz w:val="28"/>
          <w:szCs w:val="28"/>
          <w:lang w:val="vi-VN"/>
        </w:rPr>
        <w:t xml:space="preserve">C. Chỉ chống Pháp trên mặt trận quân sự.           </w:t>
      </w:r>
      <w:r w:rsidRPr="00B56392">
        <w:rPr>
          <w:bCs/>
          <w:iCs/>
          <w:sz w:val="28"/>
          <w:szCs w:val="28"/>
          <w:lang w:val="vi-VN"/>
        </w:rPr>
        <w:tab/>
      </w:r>
    </w:p>
    <w:p w:rsidR="00B56392" w:rsidRPr="00B56392" w:rsidRDefault="00B56392" w:rsidP="00B56392">
      <w:pPr>
        <w:rPr>
          <w:bCs/>
          <w:iCs/>
          <w:sz w:val="28"/>
          <w:szCs w:val="28"/>
          <w:lang w:val="vi-VN"/>
        </w:rPr>
      </w:pPr>
      <w:r w:rsidRPr="00B56392">
        <w:rPr>
          <w:iCs/>
          <w:sz w:val="28"/>
          <w:szCs w:val="28"/>
          <w:lang w:val="vi-VN"/>
        </w:rPr>
        <w:t>D. Vua Hàm Nghi đầu hàng quân Pháp.</w:t>
      </w:r>
    </w:p>
    <w:p w:rsidR="00B56392" w:rsidRPr="00760493" w:rsidRDefault="00B56392" w:rsidP="00B56392">
      <w:pPr>
        <w:autoSpaceDE w:val="0"/>
        <w:autoSpaceDN w:val="0"/>
        <w:adjustRightInd w:val="0"/>
        <w:jc w:val="both"/>
        <w:rPr>
          <w:sz w:val="28"/>
          <w:szCs w:val="28"/>
          <w:lang w:val="vi-VN"/>
        </w:rPr>
      </w:pPr>
      <w:r w:rsidRPr="00B56392">
        <w:rPr>
          <w:b/>
          <w:bCs/>
          <w:sz w:val="28"/>
          <w:szCs w:val="28"/>
          <w:u w:val="single"/>
          <w:lang w:val="vi-VN"/>
        </w:rPr>
        <w:t>Câu 15</w:t>
      </w:r>
      <w:r w:rsidRPr="00B56392">
        <w:rPr>
          <w:b/>
          <w:sz w:val="28"/>
          <w:szCs w:val="28"/>
          <w:lang w:val="vi-VN"/>
        </w:rPr>
        <w:t>. Phong trào yêu n</w:t>
      </w:r>
      <w:r w:rsidRPr="006644E6">
        <w:rPr>
          <w:b/>
          <w:sz w:val="28"/>
          <w:szCs w:val="28"/>
          <w:lang w:val="vi-VN"/>
        </w:rPr>
        <w:t>ước chống Pháp dưới ngọn cờ Cần vương diễn ra sôi nổi từ năm 1885 đến cuối thế kỉ XIX trải qua mấy giai đoạn?</w:t>
      </w:r>
    </w:p>
    <w:p w:rsidR="00B56392" w:rsidRPr="006644E6" w:rsidRDefault="00B56392" w:rsidP="00B56392">
      <w:pPr>
        <w:autoSpaceDE w:val="0"/>
        <w:autoSpaceDN w:val="0"/>
        <w:adjustRightInd w:val="0"/>
        <w:jc w:val="both"/>
        <w:rPr>
          <w:sz w:val="28"/>
          <w:szCs w:val="28"/>
          <w:lang w:val="vi-VN"/>
        </w:rPr>
      </w:pPr>
      <w:r w:rsidRPr="006644E6">
        <w:rPr>
          <w:sz w:val="28"/>
          <w:szCs w:val="28"/>
          <w:lang w:val="vi-VN"/>
        </w:rPr>
        <w:t>A. 1 giai đoạn.</w:t>
      </w:r>
      <w:r w:rsidRPr="006644E6">
        <w:rPr>
          <w:sz w:val="28"/>
          <w:szCs w:val="28"/>
          <w:lang w:val="vi-VN"/>
        </w:rPr>
        <w:tab/>
      </w:r>
      <w:r w:rsidRPr="006644E6">
        <w:rPr>
          <w:sz w:val="28"/>
          <w:szCs w:val="28"/>
          <w:lang w:val="vi-VN"/>
        </w:rPr>
        <w:tab/>
        <w:t>B. 2 giai đoạn.</w:t>
      </w:r>
      <w:r w:rsidRPr="006644E6">
        <w:rPr>
          <w:sz w:val="28"/>
          <w:szCs w:val="28"/>
          <w:lang w:val="vi-VN"/>
        </w:rPr>
        <w:tab/>
      </w:r>
      <w:r w:rsidRPr="006644E6">
        <w:rPr>
          <w:sz w:val="28"/>
          <w:szCs w:val="28"/>
          <w:lang w:val="vi-VN"/>
        </w:rPr>
        <w:tab/>
        <w:t>C. 3 giai đoạn.</w:t>
      </w:r>
      <w:r w:rsidRPr="006644E6">
        <w:rPr>
          <w:sz w:val="28"/>
          <w:szCs w:val="28"/>
          <w:lang w:val="vi-VN"/>
        </w:rPr>
        <w:tab/>
      </w:r>
      <w:r w:rsidRPr="006644E6">
        <w:rPr>
          <w:sz w:val="28"/>
          <w:szCs w:val="28"/>
          <w:lang w:val="vi-VN"/>
        </w:rPr>
        <w:tab/>
        <w:t>D. 4 giai đoạn.</w:t>
      </w:r>
    </w:p>
    <w:p w:rsidR="00B56392" w:rsidRPr="006644E6" w:rsidRDefault="00B56392" w:rsidP="00B56392">
      <w:pPr>
        <w:rPr>
          <w:sz w:val="28"/>
          <w:szCs w:val="28"/>
          <w:lang w:val="vi-VN"/>
        </w:rPr>
      </w:pPr>
      <w:r w:rsidRPr="006644E6">
        <w:rPr>
          <w:b/>
          <w:sz w:val="28"/>
          <w:szCs w:val="28"/>
          <w:lang w:val="vi-VN"/>
        </w:rPr>
        <w:t xml:space="preserve">B. TỰ LUẬN: </w:t>
      </w:r>
      <w:r w:rsidRPr="006644E6">
        <w:rPr>
          <w:sz w:val="28"/>
          <w:szCs w:val="28"/>
          <w:lang w:val="vi-VN"/>
        </w:rPr>
        <w:t>(5,0 điểm)</w:t>
      </w:r>
    </w:p>
    <w:p w:rsidR="00B56392" w:rsidRPr="006644E6" w:rsidRDefault="00B56392" w:rsidP="00B56392">
      <w:pPr>
        <w:jc w:val="both"/>
        <w:rPr>
          <w:sz w:val="28"/>
          <w:szCs w:val="28"/>
          <w:lang w:val="vi-VN"/>
        </w:rPr>
      </w:pPr>
      <w:r w:rsidRPr="006644E6">
        <w:rPr>
          <w:b/>
          <w:sz w:val="28"/>
          <w:szCs w:val="28"/>
          <w:u w:val="single"/>
          <w:lang w:val="vi-VN"/>
        </w:rPr>
        <w:t>Câu 1</w:t>
      </w:r>
      <w:r w:rsidRPr="006644E6">
        <w:rPr>
          <w:b/>
          <w:sz w:val="28"/>
          <w:szCs w:val="28"/>
          <w:lang w:val="vi-VN"/>
        </w:rPr>
        <w:t xml:space="preserve">. </w:t>
      </w:r>
      <w:r w:rsidRPr="006644E6">
        <w:rPr>
          <w:sz w:val="28"/>
          <w:szCs w:val="28"/>
          <w:lang w:val="vi-VN"/>
        </w:rPr>
        <w:t>(3,0 điểm) Trình bày cuộc kháng chiến của quân dân Hà nội và các tỉnh đồng  ở Bắc Kì 1873-1874.</w:t>
      </w:r>
    </w:p>
    <w:p w:rsidR="00B56392" w:rsidRPr="006644E6" w:rsidRDefault="00B56392" w:rsidP="00B56392">
      <w:pPr>
        <w:rPr>
          <w:szCs w:val="28"/>
          <w:lang w:val="vi-VN"/>
        </w:rPr>
      </w:pPr>
      <w:r w:rsidRPr="006644E6">
        <w:rPr>
          <w:b/>
          <w:sz w:val="28"/>
          <w:szCs w:val="28"/>
          <w:u w:val="single"/>
          <w:lang w:val="vi-VN"/>
        </w:rPr>
        <w:t>Câu 2</w:t>
      </w:r>
      <w:r w:rsidRPr="006644E6">
        <w:rPr>
          <w:sz w:val="28"/>
          <w:szCs w:val="28"/>
          <w:lang w:val="vi-VN"/>
        </w:rPr>
        <w:t>. (2,0 điểm) Vì sao các đề nghị cải cách duy tân ở Việt Nam nửa cuối TK XIX không thực hiện được. Ý nghĩa của các tư tưởng cải cách đó?</w:t>
      </w:r>
    </w:p>
    <w:p w:rsidR="00B56392" w:rsidRPr="006644E6" w:rsidRDefault="00B56392" w:rsidP="00B56392">
      <w:pPr>
        <w:jc w:val="both"/>
        <w:rPr>
          <w:sz w:val="28"/>
          <w:szCs w:val="28"/>
          <w:lang w:val="vi-VN"/>
        </w:rPr>
      </w:pPr>
    </w:p>
    <w:p w:rsidR="00B56392" w:rsidRPr="006644E6" w:rsidRDefault="00B56392" w:rsidP="00B56392">
      <w:pPr>
        <w:ind w:left="3600" w:right="-2411" w:firstLine="720"/>
        <w:rPr>
          <w:sz w:val="28"/>
          <w:szCs w:val="28"/>
          <w:lang w:val="vi-VN"/>
        </w:rPr>
      </w:pPr>
    </w:p>
    <w:p w:rsidR="00B56392" w:rsidRPr="006644E6" w:rsidRDefault="00B56392" w:rsidP="00B56392">
      <w:pPr>
        <w:ind w:left="3600" w:right="-2411" w:firstLine="720"/>
        <w:rPr>
          <w:sz w:val="28"/>
          <w:szCs w:val="28"/>
          <w:lang w:val="vi-VN"/>
        </w:rPr>
      </w:pPr>
      <w:r w:rsidRPr="006644E6">
        <w:rPr>
          <w:sz w:val="28"/>
          <w:szCs w:val="28"/>
          <w:lang w:val="vi-VN"/>
        </w:rPr>
        <w:t xml:space="preserve">---------- </w:t>
      </w:r>
      <w:r w:rsidRPr="006644E6">
        <w:rPr>
          <w:b/>
          <w:sz w:val="28"/>
          <w:szCs w:val="28"/>
          <w:lang w:val="vi-VN"/>
        </w:rPr>
        <w:t>Hết</w:t>
      </w:r>
      <w:r w:rsidRPr="006644E6">
        <w:rPr>
          <w:sz w:val="28"/>
          <w:szCs w:val="28"/>
          <w:lang w:val="vi-VN"/>
        </w:rPr>
        <w:t xml:space="preserve"> ----------</w:t>
      </w: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rPr>
          <w:b/>
          <w:sz w:val="28"/>
          <w:szCs w:val="28"/>
          <w:lang w:val="vi-VN"/>
        </w:rPr>
      </w:pPr>
    </w:p>
    <w:p w:rsidR="00B56392" w:rsidRPr="006644E6" w:rsidRDefault="00B56392" w:rsidP="00B56392">
      <w:pPr>
        <w:jc w:val="center"/>
        <w:rPr>
          <w:b/>
          <w:sz w:val="28"/>
          <w:szCs w:val="28"/>
          <w:lang w:val="vi-VN"/>
        </w:rPr>
      </w:pPr>
    </w:p>
    <w:p w:rsidR="00B56392" w:rsidRDefault="00B56392" w:rsidP="00B56392">
      <w:pPr>
        <w:rPr>
          <w:b/>
          <w:sz w:val="28"/>
          <w:szCs w:val="28"/>
          <w:lang w:val="vi-VN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2004"/>
        <w:gridCol w:w="1368"/>
        <w:gridCol w:w="5887"/>
      </w:tblGrid>
      <w:tr w:rsidR="00725624" w:rsidTr="006360D1">
        <w:trPr>
          <w:trHeight w:val="1259"/>
        </w:trPr>
        <w:tc>
          <w:tcPr>
            <w:tcW w:w="2315" w:type="pct"/>
            <w:gridSpan w:val="3"/>
            <w:shd w:val="clear" w:color="auto" w:fill="auto"/>
          </w:tcPr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  <w:lastRenderedPageBreak/>
              <w:t xml:space="preserve">PHÒNG GD &amp;ĐT QUẾ SƠN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TRƯỜNG THCS QUẾ THUẬN</w:t>
            </w:r>
          </w:p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Họ và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tên: .............................................                          </w:t>
            </w:r>
          </w:p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Lớp: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8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/….                                                </w:t>
            </w:r>
          </w:p>
        </w:tc>
        <w:tc>
          <w:tcPr>
            <w:tcW w:w="2684" w:type="pct"/>
            <w:shd w:val="clear" w:color="auto" w:fill="auto"/>
          </w:tcPr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KIỂM TRA CUỐI HỌC KỲ II </w:t>
            </w:r>
          </w:p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NĂM HỌC: 2022 - 2023</w:t>
            </w:r>
          </w:p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MÔN: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LỊCH SỬ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8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</w:t>
            </w:r>
          </w:p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Thờ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i gian : 45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phút</w:t>
            </w:r>
          </w:p>
          <w:p w:rsidR="00725624" w:rsidRDefault="00725624" w:rsidP="006360D1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Không kể thời gian giao đề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725624" w:rsidTr="006360D1">
        <w:trPr>
          <w:trHeight w:val="476"/>
        </w:trPr>
        <w:tc>
          <w:tcPr>
            <w:tcW w:w="1691" w:type="pct"/>
            <w:gridSpan w:val="2"/>
            <w:shd w:val="clear" w:color="auto" w:fill="auto"/>
          </w:tcPr>
          <w:p w:rsidR="00725624" w:rsidRDefault="00725624" w:rsidP="006360D1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725624" w:rsidRDefault="00725624" w:rsidP="006360D1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xét bài làm</w:t>
            </w:r>
          </w:p>
        </w:tc>
      </w:tr>
      <w:tr w:rsidR="00725624" w:rsidTr="006360D1">
        <w:trPr>
          <w:trHeight w:val="1109"/>
        </w:trPr>
        <w:tc>
          <w:tcPr>
            <w:tcW w:w="777" w:type="pct"/>
            <w:shd w:val="clear" w:color="auto" w:fill="auto"/>
          </w:tcPr>
          <w:p w:rsidR="00725624" w:rsidRDefault="00725624" w:rsidP="006360D1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số</w:t>
            </w:r>
          </w:p>
          <w:p w:rsidR="00725624" w:rsidRDefault="00725624" w:rsidP="006360D1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>
                <v:oval id="Oval 3" o:spid="_x0000_s1030" style="position:absolute;left:0;text-align:left;margin-left:6.95pt;margin-top:.5pt;width:61.5pt;height:3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">
                  <v:textbox>
                    <w:txbxContent>
                      <w:p w:rsidR="00725624" w:rsidRDefault="00725624" w:rsidP="00725624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913" w:type="pct"/>
            <w:shd w:val="clear" w:color="auto" w:fill="auto"/>
          </w:tcPr>
          <w:p w:rsidR="00725624" w:rsidRDefault="00725624" w:rsidP="006360D1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chữ</w:t>
            </w:r>
          </w:p>
          <w:p w:rsidR="00725624" w:rsidRDefault="00725624" w:rsidP="006360D1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  <w:p w:rsidR="00725624" w:rsidRDefault="00725624" w:rsidP="006360D1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308" w:type="pct"/>
            <w:gridSpan w:val="2"/>
            <w:shd w:val="clear" w:color="auto" w:fill="auto"/>
          </w:tcPr>
          <w:p w:rsidR="00725624" w:rsidRDefault="00725624" w:rsidP="006360D1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725624" w:rsidRDefault="00725624" w:rsidP="00725624">
      <w:pPr>
        <w:tabs>
          <w:tab w:val="left" w:pos="7230"/>
          <w:tab w:val="left" w:pos="77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BÀI LÀM</w:t>
      </w:r>
    </w:p>
    <w:p w:rsidR="00725624" w:rsidRDefault="00725624" w:rsidP="00725624">
      <w:pPr>
        <w:tabs>
          <w:tab w:val="left" w:pos="7230"/>
          <w:tab w:val="left" w:pos="77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>
        <w:rPr>
          <w:b/>
          <w:sz w:val="26"/>
          <w:szCs w:val="26"/>
          <w:u w:val="single"/>
        </w:rPr>
        <w:t>TRẮC NGHIỆM:</w:t>
      </w:r>
      <w:r>
        <w:rPr>
          <w:b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618"/>
        <w:gridCol w:w="764"/>
        <w:gridCol w:w="550"/>
        <w:gridCol w:w="618"/>
        <w:gridCol w:w="695"/>
        <w:gridCol w:w="695"/>
        <w:gridCol w:w="695"/>
        <w:gridCol w:w="618"/>
        <w:gridCol w:w="618"/>
        <w:gridCol w:w="618"/>
        <w:gridCol w:w="614"/>
        <w:gridCol w:w="612"/>
        <w:gridCol w:w="612"/>
        <w:gridCol w:w="609"/>
        <w:gridCol w:w="609"/>
        <w:gridCol w:w="603"/>
      </w:tblGrid>
      <w:tr w:rsidR="00725624" w:rsidTr="006360D1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16</w:t>
            </w:r>
          </w:p>
        </w:tc>
      </w:tr>
      <w:tr w:rsidR="00725624" w:rsidTr="006360D1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</w:t>
            </w:r>
            <w:r>
              <w:rPr>
                <w:b/>
                <w:sz w:val="26"/>
                <w:szCs w:val="26"/>
                <w:lang w:val="vi-VN"/>
              </w:rPr>
              <w:t>/</w:t>
            </w:r>
            <w:r>
              <w:rPr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24" w:rsidRDefault="00725624" w:rsidP="006360D1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</w:tr>
    </w:tbl>
    <w:p w:rsidR="00725624" w:rsidRDefault="00725624" w:rsidP="00725624">
      <w:pPr>
        <w:tabs>
          <w:tab w:val="left" w:pos="7230"/>
          <w:tab w:val="left" w:pos="7755"/>
        </w:tabs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II</w:t>
      </w:r>
      <w:r>
        <w:rPr>
          <w:b/>
          <w:sz w:val="26"/>
          <w:szCs w:val="26"/>
          <w:u w:val="single"/>
        </w:rPr>
        <w:t>. TỰ LUẬN:</w:t>
      </w:r>
      <w:r>
        <w:rPr>
          <w:b/>
          <w:sz w:val="26"/>
          <w:szCs w:val="26"/>
        </w:rPr>
        <w:t xml:space="preserve">  </w:t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Default="00725624" w:rsidP="00725624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725624" w:rsidRPr="006644E6" w:rsidRDefault="00725624" w:rsidP="00B56392">
      <w:pPr>
        <w:rPr>
          <w:b/>
          <w:sz w:val="28"/>
          <w:szCs w:val="28"/>
          <w:lang w:val="vi-VN"/>
        </w:rPr>
      </w:pPr>
    </w:p>
    <w:sectPr w:rsidR="00725624" w:rsidRPr="006644E6" w:rsidSect="0046035E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56392"/>
    <w:rsid w:val="00024755"/>
    <w:rsid w:val="000A2192"/>
    <w:rsid w:val="00234E00"/>
    <w:rsid w:val="00253864"/>
    <w:rsid w:val="0032297F"/>
    <w:rsid w:val="00725624"/>
    <w:rsid w:val="00734991"/>
    <w:rsid w:val="007F3558"/>
    <w:rsid w:val="00A80905"/>
    <w:rsid w:val="00B56392"/>
    <w:rsid w:val="00B9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51146D2"/>
  <w15:docId w15:val="{ED58F14C-BD2F-40B7-BF80-16E36E47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6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B5639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qFormat/>
    <w:rsid w:val="00B56392"/>
    <w:pPr>
      <w:spacing w:before="100" w:beforeAutospacing="1" w:after="100" w:afterAutospacing="1"/>
    </w:pPr>
  </w:style>
  <w:style w:type="character" w:customStyle="1" w:styleId="fontstyle21">
    <w:name w:val="fontstyle21"/>
    <w:rsid w:val="00B5639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ext-uppercase">
    <w:name w:val="text-uppercase"/>
    <w:rsid w:val="00B56392"/>
  </w:style>
  <w:style w:type="character" w:customStyle="1" w:styleId="Heading1Char">
    <w:name w:val="Heading 1 Char"/>
    <w:basedOn w:val="DefaultParagraphFont"/>
    <w:link w:val="Heading1"/>
    <w:uiPriority w:val="9"/>
    <w:qFormat/>
    <w:rsid w:val="007256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772</Words>
  <Characters>4404</Characters>
  <Application>Microsoft Office Word</Application>
  <DocSecurity>0</DocSecurity>
  <Lines>36</Lines>
  <Paragraphs>10</Paragraphs>
  <ScaleCrop>false</ScaleCrop>
  <Company>Microsoft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 gas</dc:creator>
  <cp:lastModifiedBy>Admin</cp:lastModifiedBy>
  <cp:revision>10</cp:revision>
  <cp:lastPrinted>2023-04-24T06:14:00Z</cp:lastPrinted>
  <dcterms:created xsi:type="dcterms:W3CDTF">2023-04-24T06:08:00Z</dcterms:created>
  <dcterms:modified xsi:type="dcterms:W3CDTF">2023-04-27T02:11:00Z</dcterms:modified>
</cp:coreProperties>
</file>